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A281E">
        <w:rPr>
          <w:rFonts w:ascii="Calibri" w:hAnsi="Calibri" w:cs="Calibri"/>
          <w:b/>
          <w:sz w:val="22"/>
          <w:szCs w:val="22"/>
          <w:lang w:val="sr-Latn-CS"/>
        </w:rPr>
        <w:t>2812/100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EA281E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D60E88">
        <w:rPr>
          <w:rFonts w:ascii="Calibri" w:hAnsi="Calibri" w:cs="Calibri"/>
          <w:sz w:val="22"/>
          <w:szCs w:val="22"/>
          <w:lang w:val="sr-Latn-CS"/>
        </w:rPr>
        <w:t xml:space="preserve"> tenderske komisije broj:2253/38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D60E88">
        <w:rPr>
          <w:rFonts w:ascii="Calibri" w:hAnsi="Calibri" w:cs="Calibri"/>
          <w:sz w:val="22"/>
          <w:szCs w:val="22"/>
          <w:lang w:val="sr-Latn-CS"/>
        </w:rPr>
        <w:t xml:space="preserve"> tenderske komisije broj 2253/38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60E88" w:rsidRPr="00EA281E">
        <w:rPr>
          <w:rFonts w:ascii="Calibri" w:hAnsi="Calibri" w:cs="Calibri"/>
          <w:sz w:val="22"/>
          <w:szCs w:val="22"/>
          <w:lang w:val="sr-Latn-CS"/>
        </w:rPr>
        <w:t>2253/38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EA281E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EA281E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EA281E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D60E88" w:rsidRPr="00EA281E">
        <w:rPr>
          <w:rFonts w:ascii="Calibri" w:hAnsi="Calibri" w:cs="Calibri"/>
          <w:sz w:val="22"/>
          <w:szCs w:val="22"/>
          <w:lang w:val="sr-Latn-CS"/>
        </w:rPr>
        <w:t>74</w:t>
      </w:r>
      <w:r w:rsidR="00D20C7B" w:rsidRPr="00EA281E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EA281E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900F56" w:rsidRPr="00EA281E">
        <w:rPr>
          <w:rFonts w:ascii="Calibri" w:hAnsi="Calibri" w:cs="Calibri"/>
          <w:sz w:val="22"/>
          <w:szCs w:val="22"/>
          <w:lang w:val="sr-Latn-CS"/>
        </w:rPr>
        <w:t xml:space="preserve">Donji </w:t>
      </w:r>
      <w:r w:rsidR="00627925" w:rsidRPr="00EA281E">
        <w:rPr>
          <w:rFonts w:ascii="Calibri" w:hAnsi="Calibri" w:cs="Calibri"/>
          <w:sz w:val="22"/>
          <w:szCs w:val="22"/>
          <w:lang w:val="sr-Latn-CS"/>
        </w:rPr>
        <w:t xml:space="preserve"> šaranci</w:t>
      </w:r>
      <w:r w:rsidR="00FD0D1A" w:rsidRPr="00EA281E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EA281E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EA281E">
        <w:rPr>
          <w:rFonts w:ascii="Calibri" w:hAnsi="Calibri" w:cs="Calibri"/>
          <w:sz w:val="22"/>
          <w:szCs w:val="22"/>
          <w:lang w:val="sr-Latn-CS"/>
        </w:rPr>
        <w:t>tački 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, odredbe i specifikacije sadržane </w:t>
      </w:r>
      <w:bookmarkStart w:id="0" w:name="_GoBack"/>
      <w:bookmarkEnd w:id="0"/>
      <w:r w:rsidRPr="00A24D50">
        <w:rPr>
          <w:rFonts w:ascii="Calibri" w:hAnsi="Calibri" w:cs="Calibri"/>
          <w:sz w:val="22"/>
          <w:szCs w:val="22"/>
          <w:lang w:val="sr-Latn-CS"/>
        </w:rPr>
        <w:t>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793177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93177"/>
    <w:rsid w:val="007E6C5B"/>
    <w:rsid w:val="008027DF"/>
    <w:rsid w:val="00830AEC"/>
    <w:rsid w:val="00841AEE"/>
    <w:rsid w:val="008727B0"/>
    <w:rsid w:val="008D0F2E"/>
    <w:rsid w:val="00900F56"/>
    <w:rsid w:val="009061BD"/>
    <w:rsid w:val="00954DBC"/>
    <w:rsid w:val="00977930"/>
    <w:rsid w:val="00A24820"/>
    <w:rsid w:val="00B63D07"/>
    <w:rsid w:val="00C23540"/>
    <w:rsid w:val="00C33A69"/>
    <w:rsid w:val="00C34F14"/>
    <w:rsid w:val="00CC742F"/>
    <w:rsid w:val="00D20C7B"/>
    <w:rsid w:val="00D60E88"/>
    <w:rsid w:val="00E160DC"/>
    <w:rsid w:val="00E416AD"/>
    <w:rsid w:val="00E92331"/>
    <w:rsid w:val="00EA281E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34</cp:revision>
  <cp:lastPrinted>2017-05-25T14:25:00Z</cp:lastPrinted>
  <dcterms:created xsi:type="dcterms:W3CDTF">2017-05-17T10:02:00Z</dcterms:created>
  <dcterms:modified xsi:type="dcterms:W3CDTF">2017-05-25T14:26:00Z</dcterms:modified>
</cp:coreProperties>
</file>